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9E" w:rsidRPr="004D769E" w:rsidRDefault="004D769E" w:rsidP="004D769E">
      <w:pPr>
        <w:shd w:val="clear" w:color="auto" w:fill="FFFFFF"/>
        <w:spacing w:after="0" w:line="240" w:lineRule="auto"/>
        <w:jc w:val="center"/>
        <w:outlineLvl w:val="0"/>
        <w:rPr>
          <w:rFonts w:ascii="Times New Roman" w:eastAsia="Times New Roman" w:hAnsi="Times New Roman" w:cs="Times New Roman"/>
          <w:kern w:val="36"/>
          <w:sz w:val="32"/>
          <w:szCs w:val="32"/>
        </w:rPr>
      </w:pPr>
      <w:r w:rsidRPr="004D769E">
        <w:rPr>
          <w:rFonts w:ascii="Times New Roman" w:eastAsia="Times New Roman" w:hAnsi="Times New Roman" w:cs="Times New Roman"/>
          <w:kern w:val="36"/>
          <w:sz w:val="32"/>
          <w:szCs w:val="32"/>
        </w:rPr>
        <w:t xml:space="preserve">Консультация для воспитателей ДОУ </w:t>
      </w:r>
    </w:p>
    <w:p w:rsidR="004D769E" w:rsidRPr="004D769E" w:rsidRDefault="004D769E" w:rsidP="004D769E">
      <w:pPr>
        <w:shd w:val="clear" w:color="auto" w:fill="FFFFFF"/>
        <w:spacing w:after="0" w:line="240" w:lineRule="auto"/>
        <w:jc w:val="center"/>
        <w:outlineLvl w:val="0"/>
        <w:rPr>
          <w:rFonts w:ascii="Times New Roman" w:eastAsia="Times New Roman" w:hAnsi="Times New Roman" w:cs="Times New Roman"/>
          <w:kern w:val="36"/>
          <w:sz w:val="32"/>
          <w:szCs w:val="32"/>
        </w:rPr>
      </w:pPr>
      <w:r w:rsidRPr="004D769E">
        <w:rPr>
          <w:rFonts w:ascii="Times New Roman" w:eastAsia="Times New Roman" w:hAnsi="Times New Roman" w:cs="Times New Roman"/>
          <w:kern w:val="36"/>
          <w:sz w:val="32"/>
          <w:szCs w:val="32"/>
        </w:rPr>
        <w:t>«Значение сюжетно-ролевых игр в развитии дошкольников».</w:t>
      </w:r>
    </w:p>
    <w:p w:rsidR="004D769E" w:rsidRPr="004D769E" w:rsidRDefault="004D769E" w:rsidP="004D769E">
      <w:pPr>
        <w:shd w:val="clear" w:color="auto" w:fill="FFFFFF"/>
        <w:spacing w:after="0" w:line="240" w:lineRule="auto"/>
        <w:jc w:val="center"/>
        <w:outlineLvl w:val="0"/>
        <w:rPr>
          <w:rFonts w:ascii="Times New Roman" w:eastAsia="Times New Roman" w:hAnsi="Times New Roman" w:cs="Times New Roman"/>
          <w:kern w:val="36"/>
          <w:sz w:val="32"/>
          <w:szCs w:val="32"/>
        </w:rPr>
      </w:pPr>
    </w:p>
    <w:p w:rsidR="004D769E" w:rsidRPr="004D769E" w:rsidRDefault="004D769E" w:rsidP="004D769E">
      <w:pPr>
        <w:shd w:val="clear" w:color="auto" w:fill="FFFFFF"/>
        <w:spacing w:before="92" w:after="92" w:line="240" w:lineRule="auto"/>
        <w:jc w:val="right"/>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«Игра – это огромное светлое окно, через которое в духовный мир</w:t>
      </w:r>
    </w:p>
    <w:p w:rsidR="004D769E" w:rsidRPr="004D769E" w:rsidRDefault="004D769E" w:rsidP="004D769E">
      <w:pPr>
        <w:shd w:val="clear" w:color="auto" w:fill="FFFFFF"/>
        <w:spacing w:before="92" w:after="92" w:line="240" w:lineRule="auto"/>
        <w:jc w:val="right"/>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ребенка вливается живительный поток представлений,</w:t>
      </w:r>
    </w:p>
    <w:p w:rsidR="004D769E" w:rsidRPr="004D769E" w:rsidRDefault="004D769E" w:rsidP="004D769E">
      <w:pPr>
        <w:shd w:val="clear" w:color="auto" w:fill="FFFFFF"/>
        <w:spacing w:before="92" w:after="92" w:line="240" w:lineRule="auto"/>
        <w:jc w:val="right"/>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понятий об окружающем мире. Игра – это искра, зажигающая</w:t>
      </w:r>
    </w:p>
    <w:p w:rsidR="004D769E" w:rsidRPr="004D769E" w:rsidRDefault="004D769E" w:rsidP="004D769E">
      <w:pPr>
        <w:shd w:val="clear" w:color="auto" w:fill="FFFFFF"/>
        <w:spacing w:before="92" w:after="92" w:line="240" w:lineRule="auto"/>
        <w:jc w:val="right"/>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огонек пытливости и любознательности». В.А. Сухомлинский.</w:t>
      </w:r>
    </w:p>
    <w:p w:rsidR="004D769E" w:rsidRPr="004D769E" w:rsidRDefault="004D769E" w:rsidP="004D769E">
      <w:pPr>
        <w:shd w:val="clear" w:color="auto" w:fill="FFFFFF"/>
        <w:spacing w:before="92" w:after="92" w:line="240" w:lineRule="auto"/>
        <w:ind w:firstLine="567"/>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Вся жизнь дошкольника пронизана игрой, только так он готов открыть себя миру и мир для себя. Качественно новые социальные требования к системе образования в целом предполагают, что развивающемуся обществу нужны образованные, нравственные люди, которые могут самостоятельно принимать решения в ситуации выбора, способные к сотрудничеству. Вышеперечисленные качества современной личности формируются далеко не во «взрослой жизни». Как известно, фундамент мировоззрения, характера, привычек закладывается у человека с раннего возраста. Поэтому сегодня «развивающееся общество» особенное внимание уделяет системе образования в целом и дошкольному образованию в частности.</w:t>
      </w:r>
    </w:p>
    <w:p w:rsidR="004D769E" w:rsidRPr="004D769E" w:rsidRDefault="004D769E" w:rsidP="004D769E">
      <w:pPr>
        <w:shd w:val="clear" w:color="auto" w:fill="FFFFFF"/>
        <w:spacing w:before="92" w:after="92" w:line="240" w:lineRule="auto"/>
        <w:ind w:firstLine="567"/>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Весь педагогический процесс в условиях дошкольного учреждения строится на игровой деятельности. Через многообразие детских игр авторы образовательных программ, педагоги, психологи рекомендуют воспитывать, развивать и обучать ребенка-дошкольника.</w:t>
      </w:r>
    </w:p>
    <w:p w:rsidR="004D769E" w:rsidRPr="004D769E" w:rsidRDefault="004D769E" w:rsidP="004D769E">
      <w:pPr>
        <w:shd w:val="clear" w:color="auto" w:fill="FFFFFF"/>
        <w:spacing w:before="92" w:after="92" w:line="240" w:lineRule="auto"/>
        <w:ind w:firstLine="567"/>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Игра является одной из основных форм организации процесса воспитания, обучения и развития в детском саду. Кроме того, игра – это своеобразный, свойственный дошкольному возрасту способ усвоения общественного опыта. 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 которую психологи считают ведущей деятельностью. 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 Столь же много оттенков появляется с игрой в педагогическом руководстве воспитательным процессом.</w:t>
      </w:r>
    </w:p>
    <w:p w:rsidR="004D769E" w:rsidRPr="004D769E" w:rsidRDefault="004D769E" w:rsidP="004D769E">
      <w:pPr>
        <w:shd w:val="clear" w:color="auto" w:fill="FFFFFF"/>
        <w:spacing w:before="92" w:after="92" w:line="240" w:lineRule="auto"/>
        <w:ind w:firstLine="567"/>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Среди всех игр особое, ведущее место занимает сюжетно - ролевая игра. Это такая игра, в которой дети берут на себя роли взрослых людей, и в специально создаваемых ими, игровых воображаемых условиях, воспроизводят деятельность взрослых и отношения между ними.</w:t>
      </w:r>
    </w:p>
    <w:p w:rsidR="004D769E" w:rsidRPr="004D769E" w:rsidRDefault="004D769E" w:rsidP="004D769E">
      <w:pPr>
        <w:shd w:val="clear" w:color="auto" w:fill="FFFFFF"/>
        <w:spacing w:before="92" w:after="92" w:line="240" w:lineRule="auto"/>
        <w:ind w:firstLine="567"/>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 xml:space="preserve">Сюжетная игра - самая привлекательная для детей дошкольного возраста деятельность. Её привлекательность объясняется тем, что в игре ребёнок испытывает внутреннее субъективное ощущение свободы, </w:t>
      </w:r>
      <w:r w:rsidRPr="004D769E">
        <w:rPr>
          <w:rFonts w:ascii="Times New Roman" w:eastAsia="Times New Roman" w:hAnsi="Times New Roman" w:cs="Times New Roman"/>
          <w:sz w:val="28"/>
          <w:szCs w:val="28"/>
        </w:rPr>
        <w:lastRenderedPageBreak/>
        <w:t>подвластности ему вещей, действий, отношений – всего того, что в практической продуктивной деятельности оказывает сопротивление, даётся с трудом. Это состояние внутренней свободы связано со спецификой сюжетной игры – действием в воображаемой, условной ситуации. Центральным моментом ролевой игры является роль, которую берёт на себя ребёнок. При этом</w:t>
      </w:r>
      <w:proofErr w:type="gramStart"/>
      <w:r w:rsidRPr="004D769E">
        <w:rPr>
          <w:rFonts w:ascii="Times New Roman" w:eastAsia="Times New Roman" w:hAnsi="Times New Roman" w:cs="Times New Roman"/>
          <w:sz w:val="28"/>
          <w:szCs w:val="28"/>
        </w:rPr>
        <w:t>,</w:t>
      </w:r>
      <w:proofErr w:type="gramEnd"/>
      <w:r w:rsidRPr="004D769E">
        <w:rPr>
          <w:rFonts w:ascii="Times New Roman" w:eastAsia="Times New Roman" w:hAnsi="Times New Roman" w:cs="Times New Roman"/>
          <w:sz w:val="28"/>
          <w:szCs w:val="28"/>
        </w:rPr>
        <w:t xml:space="preserve"> он не просто называет себя именем соответствующего взрослого «Я - строитель», «Я - врач». Ребенок действует как взрослый человек, роль которого он взял на себя. Всякая роль содержит свои правила поведения, взятые ребенком из окружающей жизни, заимствованные из отношений в мире взрослых. Для дошкольников роль – это образец того, как надо действовать. Исходя из этого образца, ребенок оценивает поведение участников игры, а затем и свое собственное.</w:t>
      </w:r>
    </w:p>
    <w:p w:rsidR="004D769E" w:rsidRPr="004D769E" w:rsidRDefault="004D769E" w:rsidP="004D769E">
      <w:pPr>
        <w:shd w:val="clear" w:color="auto" w:fill="FFFFFF"/>
        <w:spacing w:before="92" w:after="92" w:line="240" w:lineRule="auto"/>
        <w:ind w:firstLine="567"/>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Сюжетно – ролевая игра не требует от ребёнка реального, ощутимого продукта, в ней всё условно, всё «как будто», «</w:t>
      </w:r>
      <w:proofErr w:type="gramStart"/>
      <w:r w:rsidRPr="004D769E">
        <w:rPr>
          <w:rFonts w:ascii="Times New Roman" w:eastAsia="Times New Roman" w:hAnsi="Times New Roman" w:cs="Times New Roman"/>
          <w:sz w:val="28"/>
          <w:szCs w:val="28"/>
        </w:rPr>
        <w:t>понарошку</w:t>
      </w:r>
      <w:proofErr w:type="gramEnd"/>
      <w:r w:rsidRPr="004D769E">
        <w:rPr>
          <w:rFonts w:ascii="Times New Roman" w:eastAsia="Times New Roman" w:hAnsi="Times New Roman" w:cs="Times New Roman"/>
          <w:sz w:val="28"/>
          <w:szCs w:val="28"/>
        </w:rPr>
        <w:t>». Ребёнок может забивать игрушечным молотком воображаемые гвозди; может быть «врачом» и «лечить» больных кукол. Все эти «возможности» сюжетной игры расширяют практический мир дошкольника и обеспечивают ему внутренний эмоциональный комфорт.</w:t>
      </w:r>
    </w:p>
    <w:p w:rsidR="004D769E" w:rsidRPr="004D769E" w:rsidRDefault="004D769E" w:rsidP="004D769E">
      <w:pPr>
        <w:shd w:val="clear" w:color="auto" w:fill="FFFFFF"/>
        <w:spacing w:before="92" w:after="92" w:line="240" w:lineRule="auto"/>
        <w:ind w:firstLine="709"/>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Большинство игр отражает труд взрослых: дети подражают домашним делам мамы, работе воспитателя, врача, шофёра и т д. В играх воспитывается уважение ко всякому труду, подчеркивается значимость и польза его, для общества, утверждается стремление самим принимать в нём участие.</w:t>
      </w:r>
    </w:p>
    <w:p w:rsidR="004D769E" w:rsidRPr="004D769E" w:rsidRDefault="004D769E" w:rsidP="004D769E">
      <w:pPr>
        <w:shd w:val="clear" w:color="auto" w:fill="FFFFFF"/>
        <w:spacing w:before="92" w:after="92" w:line="240" w:lineRule="auto"/>
        <w:ind w:firstLine="567"/>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Игровая деятельность влияет на формирование произвольности поведения и всех психических процессов. Выполняя игровую роль, ребёнок подчиняет этой задаче все свои сиюминутные, импульсивные действия. В игре дети лучше сосредотачиваются и больше запоминают, чем по прямому заданию взрослого.</w:t>
      </w:r>
    </w:p>
    <w:p w:rsidR="004D769E" w:rsidRPr="004D769E" w:rsidRDefault="004D769E" w:rsidP="004D769E">
      <w:pPr>
        <w:shd w:val="clear" w:color="auto" w:fill="FFFFFF"/>
        <w:spacing w:before="92" w:after="92" w:line="240" w:lineRule="auto"/>
        <w:ind w:firstLine="567"/>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Сюжетно-ролевая игра имеет особое значение для развития воображения. Игровые действия происходят в воображаемой ситуации; реальные предметы используются в качестве других, воображаемых. Практика действий, в воображаемом пространстве способствует тому, что дети приобретают способность к творческому воображению.</w:t>
      </w:r>
    </w:p>
    <w:p w:rsidR="004D769E" w:rsidRPr="004D769E" w:rsidRDefault="004D769E" w:rsidP="004D769E">
      <w:pPr>
        <w:shd w:val="clear" w:color="auto" w:fill="FFFFFF"/>
        <w:spacing w:before="92" w:after="92" w:line="240" w:lineRule="auto"/>
        <w:ind w:firstLine="567"/>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Какие условия необходимы для того, что бы дети имели возможность проявить творчество в сюжетных играх, что бы эти игры были привлекательны?</w:t>
      </w:r>
    </w:p>
    <w:p w:rsidR="004D769E" w:rsidRPr="004D769E" w:rsidRDefault="004D769E" w:rsidP="004D769E">
      <w:pPr>
        <w:shd w:val="clear" w:color="auto" w:fill="FFFFFF"/>
        <w:spacing w:before="92" w:after="92" w:line="240" w:lineRule="auto"/>
        <w:ind w:firstLine="567"/>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Во-первых, необходимо, что бы содержание игр соответствовало интересам и возможностям детей, особенностям детской субкультуры.</w:t>
      </w:r>
    </w:p>
    <w:p w:rsidR="004D769E" w:rsidRPr="004D769E" w:rsidRDefault="004D769E" w:rsidP="004D769E">
      <w:pPr>
        <w:shd w:val="clear" w:color="auto" w:fill="FFFFFF"/>
        <w:spacing w:before="92" w:after="92" w:line="240" w:lineRule="auto"/>
        <w:ind w:firstLine="567"/>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Во-вторых, педагогическое сопровождение сюжетных игр должно строиться с учетом постепенного нарастания самостоятельности и творчества ребенка.</w:t>
      </w:r>
    </w:p>
    <w:p w:rsidR="004D769E" w:rsidRPr="004D769E" w:rsidRDefault="004D769E" w:rsidP="004D769E">
      <w:pPr>
        <w:shd w:val="clear" w:color="auto" w:fill="FFFFFF"/>
        <w:spacing w:before="92" w:after="92" w:line="240" w:lineRule="auto"/>
        <w:ind w:firstLine="567"/>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В-третьих, предметно – игровая среда детского сада должна быть динамично изменяющейся, а в ее создании должны принимать участие дети.</w:t>
      </w:r>
    </w:p>
    <w:p w:rsidR="004D769E" w:rsidRPr="004D769E" w:rsidRDefault="004D769E" w:rsidP="004D769E">
      <w:pPr>
        <w:shd w:val="clear" w:color="auto" w:fill="FFFFFF"/>
        <w:spacing w:before="92" w:after="92" w:line="240" w:lineRule="auto"/>
        <w:ind w:firstLine="567"/>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lastRenderedPageBreak/>
        <w:t>Известный исследователь детских игр Е.О. Смирнова нынешнее состояние игровой деятельности дошкольников сравнивает с экологическим бедствием – разладился механизм передачи игры. А значит, нужно помочь детям, ведь игра – это сама детская жизнь, инстинктивная, связанная с исследованием, общением и выражением себя, сочетающая действие и мысль, приносящая удовлетворение и ощущение успеха («Декларация прав ребенка на игру»)</w:t>
      </w:r>
    </w:p>
    <w:p w:rsidR="004D769E" w:rsidRPr="004D769E" w:rsidRDefault="004D769E" w:rsidP="004D769E">
      <w:pPr>
        <w:shd w:val="clear" w:color="auto" w:fill="FFFFFF"/>
        <w:spacing w:before="92" w:after="92" w:line="240" w:lineRule="auto"/>
        <w:ind w:firstLine="567"/>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Ролевая игра представляет собой сложное образование, которое заключает в себе как элементы развития ролевого поведения, так и элементы взаимного согласования действий. Играя со сверстниками, дети начинают учитывать желания и действия другого ребёнка, отстаивать свою точку зрения, строить и реализовывать совместные планы. Игра оказывает огромное влияние на развитие общения детей в этот период.</w:t>
      </w:r>
    </w:p>
    <w:p w:rsidR="004D769E" w:rsidRPr="004D769E" w:rsidRDefault="004D769E" w:rsidP="004D769E">
      <w:pPr>
        <w:shd w:val="clear" w:color="auto" w:fill="FFFFFF"/>
        <w:spacing w:before="92" w:after="92" w:line="240" w:lineRule="auto"/>
        <w:ind w:firstLine="567"/>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Многочисленные исследования свидетельствуют о том, что при тактичном, педагогически целесообразном руководстве игра содействует обогащению кругозора ребенка, развитию образных форм познания (образное мышление, воображение), упрочению его интересов, развитию речи, а так же нравственному развитию ребенка.</w:t>
      </w:r>
    </w:p>
    <w:p w:rsidR="004D769E" w:rsidRPr="004D769E" w:rsidRDefault="004D769E" w:rsidP="004D769E">
      <w:pPr>
        <w:shd w:val="clear" w:color="auto" w:fill="FFFFFF"/>
        <w:spacing w:after="0" w:line="240" w:lineRule="auto"/>
        <w:ind w:firstLine="567"/>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По каким принципам должна строиться сюжетно-ролевая игра?</w:t>
      </w:r>
      <w:r w:rsidRPr="004D769E">
        <w:rPr>
          <w:rFonts w:ascii="Times New Roman" w:eastAsia="Times New Roman" w:hAnsi="Times New Roman" w:cs="Times New Roman"/>
          <w:sz w:val="28"/>
          <w:szCs w:val="28"/>
        </w:rPr>
        <w:br/>
        <w:t>1. Воспитатель должен играть вместе с детьми.</w:t>
      </w:r>
      <w:r w:rsidRPr="004D769E">
        <w:rPr>
          <w:rFonts w:ascii="Times New Roman" w:eastAsia="Times New Roman" w:hAnsi="Times New Roman" w:cs="Times New Roman"/>
          <w:sz w:val="28"/>
          <w:szCs w:val="28"/>
        </w:rPr>
        <w:br/>
        <w:t>2. Воспитатель должен играть с детьми на протяжении всего дошкольного детства, на каждом его этапе следует развертывать игру таким образом, чтобы дети сразу «открывали» и усваивали новый, более сложный способ ее построения.</w:t>
      </w:r>
    </w:p>
    <w:p w:rsidR="004D769E" w:rsidRPr="004D769E" w:rsidRDefault="004D769E" w:rsidP="004D769E">
      <w:pPr>
        <w:shd w:val="clear" w:color="auto" w:fill="FFFFFF"/>
        <w:spacing w:before="92" w:after="92" w:line="240" w:lineRule="auto"/>
        <w:ind w:firstLine="567"/>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 xml:space="preserve">Таким образом, воспитательные возможности сюжетно-ролевой игры чрезвычайно велики, и важно педагогу уметь реализовать их. </w:t>
      </w:r>
      <w:proofErr w:type="gramStart"/>
      <w:r w:rsidRPr="004D769E">
        <w:rPr>
          <w:rFonts w:ascii="Times New Roman" w:eastAsia="Times New Roman" w:hAnsi="Times New Roman" w:cs="Times New Roman"/>
          <w:sz w:val="28"/>
          <w:szCs w:val="28"/>
        </w:rPr>
        <w:t>Игра может сделать ленивого - трудолюбивым, незнайку - знающим, неумелого - умельцем.</w:t>
      </w:r>
      <w:proofErr w:type="gramEnd"/>
      <w:r w:rsidRPr="004D769E">
        <w:rPr>
          <w:rFonts w:ascii="Times New Roman" w:eastAsia="Times New Roman" w:hAnsi="Times New Roman" w:cs="Times New Roman"/>
          <w:sz w:val="28"/>
          <w:szCs w:val="28"/>
        </w:rPr>
        <w:t xml:space="preserve"> Она помогает сплотить коллектив, включить в активную деятельность замкнутых и застенчивых детей. В играх воспитывается сознательная дисциплина, дети приучаются к соблюдению правил, справедливости, умению контролировать свои поступки, а также правильно и объективно оценивать поступки других.</w:t>
      </w:r>
    </w:p>
    <w:p w:rsidR="004D769E" w:rsidRPr="004D769E" w:rsidRDefault="004D769E" w:rsidP="004D769E">
      <w:pPr>
        <w:shd w:val="clear" w:color="auto" w:fill="FFFFFF"/>
        <w:spacing w:before="92" w:after="92" w:line="240" w:lineRule="auto"/>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 </w:t>
      </w:r>
    </w:p>
    <w:p w:rsidR="004D769E" w:rsidRPr="004D769E" w:rsidRDefault="004D769E" w:rsidP="004D769E">
      <w:pPr>
        <w:shd w:val="clear" w:color="auto" w:fill="FFFFFF"/>
        <w:spacing w:before="92" w:after="92" w:line="240" w:lineRule="auto"/>
        <w:jc w:val="both"/>
        <w:rPr>
          <w:rFonts w:ascii="Times New Roman" w:eastAsia="Times New Roman" w:hAnsi="Times New Roman" w:cs="Times New Roman"/>
          <w:i/>
          <w:iCs/>
          <w:sz w:val="28"/>
          <w:szCs w:val="28"/>
        </w:rPr>
      </w:pPr>
      <w:r w:rsidRPr="004D769E">
        <w:rPr>
          <w:rFonts w:ascii="Times New Roman" w:eastAsia="Times New Roman" w:hAnsi="Times New Roman" w:cs="Times New Roman"/>
          <w:i/>
          <w:iCs/>
          <w:sz w:val="28"/>
          <w:szCs w:val="28"/>
        </w:rPr>
        <w:t>Список информационных источников.</w:t>
      </w:r>
    </w:p>
    <w:p w:rsidR="004D769E" w:rsidRPr="004D769E" w:rsidRDefault="004D769E" w:rsidP="004D769E">
      <w:pPr>
        <w:numPr>
          <w:ilvl w:val="0"/>
          <w:numId w:val="1"/>
        </w:numPr>
        <w:shd w:val="clear" w:color="auto" w:fill="FFFFFF"/>
        <w:spacing w:before="46" w:after="0" w:line="299" w:lineRule="atLeast"/>
        <w:ind w:left="15" w:hanging="15"/>
        <w:jc w:val="both"/>
        <w:rPr>
          <w:rFonts w:ascii="Times New Roman" w:eastAsia="Times New Roman" w:hAnsi="Times New Roman" w:cs="Times New Roman"/>
          <w:sz w:val="28"/>
          <w:szCs w:val="28"/>
        </w:rPr>
      </w:pPr>
      <w:proofErr w:type="spellStart"/>
      <w:r w:rsidRPr="004D769E">
        <w:rPr>
          <w:rFonts w:ascii="Times New Roman" w:eastAsia="Times New Roman" w:hAnsi="Times New Roman" w:cs="Times New Roman"/>
          <w:sz w:val="28"/>
          <w:szCs w:val="28"/>
        </w:rPr>
        <w:t>Алябьева</w:t>
      </w:r>
      <w:proofErr w:type="spellEnd"/>
      <w:r w:rsidRPr="004D769E">
        <w:rPr>
          <w:rFonts w:ascii="Times New Roman" w:eastAsia="Times New Roman" w:hAnsi="Times New Roman" w:cs="Times New Roman"/>
          <w:sz w:val="28"/>
          <w:szCs w:val="28"/>
        </w:rPr>
        <w:t xml:space="preserve"> Е.А. Нравственно-этические беседы и игры с дошкольниками. М.: ТЦ Сфера, 2004, — 128 </w:t>
      </w:r>
      <w:proofErr w:type="gramStart"/>
      <w:r w:rsidRPr="004D769E">
        <w:rPr>
          <w:rFonts w:ascii="Times New Roman" w:eastAsia="Times New Roman" w:hAnsi="Times New Roman" w:cs="Times New Roman"/>
          <w:sz w:val="28"/>
          <w:szCs w:val="28"/>
        </w:rPr>
        <w:t>с</w:t>
      </w:r>
      <w:proofErr w:type="gramEnd"/>
      <w:r w:rsidRPr="004D769E">
        <w:rPr>
          <w:rFonts w:ascii="Times New Roman" w:eastAsia="Times New Roman" w:hAnsi="Times New Roman" w:cs="Times New Roman"/>
          <w:sz w:val="28"/>
          <w:szCs w:val="28"/>
        </w:rPr>
        <w:t>.</w:t>
      </w:r>
    </w:p>
    <w:p w:rsidR="004D769E" w:rsidRPr="004D769E" w:rsidRDefault="004D769E" w:rsidP="004D769E">
      <w:pPr>
        <w:numPr>
          <w:ilvl w:val="0"/>
          <w:numId w:val="1"/>
        </w:numPr>
        <w:shd w:val="clear" w:color="auto" w:fill="FFFFFF"/>
        <w:spacing w:before="46" w:after="0" w:line="299" w:lineRule="atLeast"/>
        <w:ind w:left="15" w:hanging="15"/>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Виноградова Н.А. Сюжетно-ролевые игры для старших дошкольников: практическое пособие /Н.А. Виноградова, Н.В. Позднякова – М.: Айрис-пресс, 2008 – 128с.</w:t>
      </w:r>
    </w:p>
    <w:p w:rsidR="004D769E" w:rsidRPr="004D769E" w:rsidRDefault="004D769E" w:rsidP="004D769E">
      <w:pPr>
        <w:numPr>
          <w:ilvl w:val="0"/>
          <w:numId w:val="1"/>
        </w:numPr>
        <w:shd w:val="clear" w:color="auto" w:fill="FFFFFF"/>
        <w:spacing w:before="46" w:after="0" w:line="299" w:lineRule="atLeast"/>
        <w:ind w:left="15" w:hanging="15"/>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Гришина Г.Н. Любимые детские игры.- М.,1997.</w:t>
      </w:r>
    </w:p>
    <w:p w:rsidR="004D769E" w:rsidRPr="004D769E" w:rsidRDefault="004D769E" w:rsidP="004D769E">
      <w:pPr>
        <w:numPr>
          <w:ilvl w:val="0"/>
          <w:numId w:val="1"/>
        </w:numPr>
        <w:shd w:val="clear" w:color="auto" w:fill="FFFFFF"/>
        <w:spacing w:before="46" w:after="0" w:line="299" w:lineRule="atLeast"/>
        <w:ind w:left="15" w:hanging="15"/>
        <w:jc w:val="both"/>
        <w:rPr>
          <w:rFonts w:ascii="Times New Roman" w:eastAsia="Times New Roman" w:hAnsi="Times New Roman" w:cs="Times New Roman"/>
          <w:sz w:val="28"/>
          <w:szCs w:val="28"/>
        </w:rPr>
      </w:pPr>
      <w:proofErr w:type="spellStart"/>
      <w:r w:rsidRPr="004D769E">
        <w:rPr>
          <w:rFonts w:ascii="Times New Roman" w:eastAsia="Times New Roman" w:hAnsi="Times New Roman" w:cs="Times New Roman"/>
          <w:sz w:val="28"/>
          <w:szCs w:val="28"/>
        </w:rPr>
        <w:lastRenderedPageBreak/>
        <w:t>Доронова</w:t>
      </w:r>
      <w:proofErr w:type="spellEnd"/>
      <w:r w:rsidRPr="004D769E">
        <w:rPr>
          <w:rFonts w:ascii="Times New Roman" w:eastAsia="Times New Roman" w:hAnsi="Times New Roman" w:cs="Times New Roman"/>
          <w:sz w:val="28"/>
          <w:szCs w:val="28"/>
        </w:rPr>
        <w:t xml:space="preserve"> Т.Н., Карабанова О.А., Соловьёва Е.В. Игра в дошкольном возрасте: пособие для воспитателей детских садов. М.: Воспитание дошкольника, 2002, 128 </w:t>
      </w:r>
      <w:proofErr w:type="gramStart"/>
      <w:r w:rsidRPr="004D769E">
        <w:rPr>
          <w:rFonts w:ascii="Times New Roman" w:eastAsia="Times New Roman" w:hAnsi="Times New Roman" w:cs="Times New Roman"/>
          <w:sz w:val="28"/>
          <w:szCs w:val="28"/>
        </w:rPr>
        <w:t>с</w:t>
      </w:r>
      <w:proofErr w:type="gramEnd"/>
      <w:r w:rsidRPr="004D769E">
        <w:rPr>
          <w:rFonts w:ascii="Times New Roman" w:eastAsia="Times New Roman" w:hAnsi="Times New Roman" w:cs="Times New Roman"/>
          <w:sz w:val="28"/>
          <w:szCs w:val="28"/>
        </w:rPr>
        <w:t>.</w:t>
      </w:r>
    </w:p>
    <w:p w:rsidR="004D769E" w:rsidRPr="004D769E" w:rsidRDefault="004D769E" w:rsidP="004D769E">
      <w:pPr>
        <w:numPr>
          <w:ilvl w:val="0"/>
          <w:numId w:val="1"/>
        </w:numPr>
        <w:shd w:val="clear" w:color="auto" w:fill="FFFFFF"/>
        <w:spacing w:before="46" w:after="0" w:line="299" w:lineRule="atLeast"/>
        <w:ind w:left="15" w:hanging="15"/>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Игры дошкольника.- М., 1995.</w:t>
      </w:r>
    </w:p>
    <w:p w:rsidR="004D769E" w:rsidRPr="004D769E" w:rsidRDefault="004D769E" w:rsidP="004D769E">
      <w:pPr>
        <w:numPr>
          <w:ilvl w:val="0"/>
          <w:numId w:val="1"/>
        </w:numPr>
        <w:shd w:val="clear" w:color="auto" w:fill="FFFFFF"/>
        <w:spacing w:before="46" w:after="0" w:line="299" w:lineRule="atLeast"/>
        <w:ind w:left="15" w:hanging="15"/>
        <w:jc w:val="both"/>
        <w:rPr>
          <w:rFonts w:ascii="Times New Roman" w:eastAsia="Times New Roman" w:hAnsi="Times New Roman" w:cs="Times New Roman"/>
          <w:sz w:val="28"/>
          <w:szCs w:val="28"/>
        </w:rPr>
      </w:pPr>
      <w:proofErr w:type="spellStart"/>
      <w:r w:rsidRPr="004D769E">
        <w:rPr>
          <w:rFonts w:ascii="Times New Roman" w:eastAsia="Times New Roman" w:hAnsi="Times New Roman" w:cs="Times New Roman"/>
          <w:sz w:val="28"/>
          <w:szCs w:val="28"/>
        </w:rPr>
        <w:t>Михайленко</w:t>
      </w:r>
      <w:proofErr w:type="spellEnd"/>
      <w:r w:rsidRPr="004D769E">
        <w:rPr>
          <w:rFonts w:ascii="Times New Roman" w:eastAsia="Times New Roman" w:hAnsi="Times New Roman" w:cs="Times New Roman"/>
          <w:sz w:val="28"/>
          <w:szCs w:val="28"/>
        </w:rPr>
        <w:t xml:space="preserve"> Н.Я., Короткова Н.А. Как играть с ребёнком. – М., 1990.</w:t>
      </w:r>
    </w:p>
    <w:p w:rsidR="004D769E" w:rsidRPr="004D769E" w:rsidRDefault="004D769E" w:rsidP="004D769E">
      <w:pPr>
        <w:numPr>
          <w:ilvl w:val="0"/>
          <w:numId w:val="1"/>
        </w:numPr>
        <w:shd w:val="clear" w:color="auto" w:fill="FFFFFF"/>
        <w:spacing w:before="46" w:after="0" w:line="299" w:lineRule="atLeast"/>
        <w:ind w:left="15" w:hanging="15"/>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Новосёлова С.Л. Развивающая предметно-игровая среда детства. Мир «</w:t>
      </w:r>
      <w:proofErr w:type="spellStart"/>
      <w:r w:rsidRPr="004D769E">
        <w:rPr>
          <w:rFonts w:ascii="Times New Roman" w:eastAsia="Times New Roman" w:hAnsi="Times New Roman" w:cs="Times New Roman"/>
          <w:sz w:val="28"/>
          <w:szCs w:val="28"/>
        </w:rPr>
        <w:t>Квадро</w:t>
      </w:r>
      <w:proofErr w:type="spellEnd"/>
      <w:r w:rsidRPr="004D769E">
        <w:rPr>
          <w:rFonts w:ascii="Times New Roman" w:eastAsia="Times New Roman" w:hAnsi="Times New Roman" w:cs="Times New Roman"/>
          <w:sz w:val="28"/>
          <w:szCs w:val="28"/>
        </w:rPr>
        <w:t>» // Дошкольное воспитание, 1998. № 4.</w:t>
      </w:r>
    </w:p>
    <w:p w:rsidR="004D769E" w:rsidRPr="004D769E" w:rsidRDefault="004D769E" w:rsidP="004D769E">
      <w:pPr>
        <w:numPr>
          <w:ilvl w:val="0"/>
          <w:numId w:val="1"/>
        </w:numPr>
        <w:shd w:val="clear" w:color="auto" w:fill="FFFFFF"/>
        <w:spacing w:before="46" w:after="0" w:line="299" w:lineRule="atLeast"/>
        <w:ind w:left="15" w:hanging="15"/>
        <w:jc w:val="both"/>
        <w:rPr>
          <w:rFonts w:ascii="Times New Roman" w:eastAsia="Times New Roman" w:hAnsi="Times New Roman" w:cs="Times New Roman"/>
          <w:sz w:val="28"/>
          <w:szCs w:val="28"/>
        </w:rPr>
      </w:pPr>
      <w:r w:rsidRPr="004D769E">
        <w:rPr>
          <w:rFonts w:ascii="Times New Roman" w:eastAsia="Times New Roman" w:hAnsi="Times New Roman" w:cs="Times New Roman"/>
          <w:sz w:val="28"/>
          <w:szCs w:val="28"/>
        </w:rPr>
        <w:t>Полякова М.Н. Построение развивающей среды в группах для детей старшего дошкольного возраста // Дошкольная педагогика. 2004. № 1. с. 12-15.</w:t>
      </w:r>
    </w:p>
    <w:p w:rsidR="00526B10" w:rsidRPr="004D769E" w:rsidRDefault="00526B10" w:rsidP="004D769E">
      <w:pPr>
        <w:ind w:hanging="15"/>
      </w:pPr>
    </w:p>
    <w:sectPr w:rsidR="00526B10" w:rsidRPr="004D7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55128"/>
    <w:multiLevelType w:val="multilevel"/>
    <w:tmpl w:val="376ED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4D769E"/>
    <w:rsid w:val="004D769E"/>
    <w:rsid w:val="00526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76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69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D76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279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2019-12-27T19:13:00Z</dcterms:created>
  <dcterms:modified xsi:type="dcterms:W3CDTF">2019-12-27T19:17:00Z</dcterms:modified>
</cp:coreProperties>
</file>